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00627095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7093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7094" w14:textId="1459A0E2" w:rsidR="00D618BD" w:rsidRPr="00190344" w:rsidRDefault="00DE65BD" w:rsidP="007A10A0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190344">
              <w:rPr>
                <w:b/>
              </w:rPr>
              <w:t>132</w:t>
            </w:r>
          </w:p>
        </w:tc>
      </w:tr>
      <w:tr w:rsidR="00D618BD" w:rsidRPr="00D618BD" w14:paraId="00627098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7096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7097" w14:textId="366B4EFF" w:rsidR="00D618BD" w:rsidRPr="00D618BD" w:rsidRDefault="00F60F04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F60F04">
              <w:rPr>
                <w:b/>
              </w:rPr>
              <w:t>2217064</w:t>
            </w:r>
          </w:p>
        </w:tc>
      </w:tr>
    </w:tbl>
    <w:p w14:paraId="00627099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0062709A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0062709B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0062709C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0062709D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0062709E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0062709F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006270A0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006270A1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006270A2" w14:textId="1516D688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F60F04" w:rsidRPr="00F60F04">
        <w:rPr>
          <w:b/>
        </w:rPr>
        <w:t>НББ 64-60-110 Шар</w:t>
      </w:r>
    </w:p>
    <w:p w14:paraId="006270A3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006270A4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006270A5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006270A6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14:paraId="006270A9" w14:textId="77777777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70A7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70A8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14:paraId="006270AC" w14:textId="77777777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70AA" w14:textId="3EB15B7E" w:rsidR="00BD1AC1" w:rsidRPr="00833833" w:rsidRDefault="00460F16" w:rsidP="00F60F04">
            <w:pPr>
              <w:jc w:val="center"/>
              <w:rPr>
                <w:color w:val="000000"/>
              </w:rPr>
            </w:pPr>
            <w:r w:rsidRPr="00F60F04">
              <w:rPr>
                <w:color w:val="000000"/>
              </w:rPr>
              <w:t xml:space="preserve">Светильник </w:t>
            </w:r>
            <w:r w:rsidR="00F60F04" w:rsidRPr="00F60F04">
              <w:rPr>
                <w:color w:val="000000"/>
              </w:rPr>
              <w:t>НББ 64-60-110 Шар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270AB" w14:textId="69074546" w:rsidR="00BD1AC1" w:rsidRPr="003B3EC4" w:rsidRDefault="00BD1AC1" w:rsidP="00F60F04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F60F04" w:rsidRPr="00F60F04">
              <w:rPr>
                <w:color w:val="363636"/>
              </w:rPr>
              <w:t>для основного или вспомогательного освещения жилых и подсобных помещений</w:t>
            </w:r>
          </w:p>
        </w:tc>
      </w:tr>
      <w:tr w:rsidR="00BD1AC1" w:rsidRPr="00833833" w14:paraId="006270AF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70AD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AE" w14:textId="77777777"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Напряжение, В </w:t>
            </w:r>
            <w:r w:rsidR="00460F16"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220</w:t>
            </w:r>
          </w:p>
        </w:tc>
      </w:tr>
      <w:tr w:rsidR="00BD1AC1" w:rsidRPr="00833833" w14:paraId="006270B2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70B0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B1" w14:textId="77777777"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t>к</w:t>
            </w:r>
            <w:r w:rsidRPr="003B3EC4">
              <w:t>омпактная люминесцентная лампа (КЛЛ) или лампа накаливания</w:t>
            </w:r>
          </w:p>
        </w:tc>
      </w:tr>
      <w:tr w:rsidR="00BD1AC1" w:rsidRPr="00833833" w14:paraId="006270B5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70B3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B4" w14:textId="77777777" w:rsidR="00BD1AC1" w:rsidRPr="003B3EC4" w:rsidRDefault="00BD1AC1" w:rsidP="00460F16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Вт – </w:t>
            </w:r>
            <w:r w:rsidR="00460F16">
              <w:rPr>
                <w:color w:val="000000"/>
              </w:rPr>
              <w:t>60</w:t>
            </w:r>
            <w:r w:rsidRPr="003B3EC4">
              <w:rPr>
                <w:color w:val="000000"/>
              </w:rPr>
              <w:t xml:space="preserve"> (для ламп накаливания)</w:t>
            </w:r>
          </w:p>
        </w:tc>
      </w:tr>
      <w:tr w:rsidR="00BD1AC1" w:rsidRPr="00833833" w14:paraId="006270B8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70B6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B7" w14:textId="77777777"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Е27</w:t>
            </w:r>
          </w:p>
        </w:tc>
      </w:tr>
      <w:tr w:rsidR="00BD1AC1" w:rsidRPr="00833833" w14:paraId="006270BB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70B9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BA" w14:textId="44376B21" w:rsidR="00BD1AC1" w:rsidRPr="003B3EC4" w:rsidRDefault="00BD1AC1" w:rsidP="00F60F04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 w:rsidR="00F60F04">
              <w:rPr>
                <w:color w:val="000000"/>
              </w:rPr>
              <w:t>44</w:t>
            </w:r>
          </w:p>
        </w:tc>
      </w:tr>
      <w:tr w:rsidR="00BD1AC1" w:rsidRPr="00833833" w14:paraId="006270BE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70BC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BD" w14:textId="77777777"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r w:rsidR="00460F16">
              <w:rPr>
                <w:color w:val="000000"/>
              </w:rPr>
              <w:t>4</w:t>
            </w:r>
          </w:p>
        </w:tc>
      </w:tr>
      <w:tr w:rsidR="00BD1AC1" w:rsidRPr="00833833" w14:paraId="006270C1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BF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C0" w14:textId="30A270C3" w:rsidR="00BD1AC1" w:rsidRPr="003B3EC4" w:rsidRDefault="00460F16" w:rsidP="00F60F04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Установка </w:t>
            </w:r>
            <w:r w:rsidR="00E824C2">
              <w:rPr>
                <w:color w:val="000000"/>
              </w:rPr>
              <w:t>–</w:t>
            </w:r>
            <w:r w:rsidR="00BD1AC1" w:rsidRPr="003B3EC4">
              <w:rPr>
                <w:color w:val="000000"/>
              </w:rPr>
              <w:t xml:space="preserve"> </w:t>
            </w:r>
            <w:r>
              <w:rPr>
                <w:rStyle w:val="bold"/>
              </w:rPr>
              <w:t>настенный</w:t>
            </w:r>
          </w:p>
        </w:tc>
      </w:tr>
      <w:tr w:rsidR="00BD1AC1" w:rsidRPr="00833833" w14:paraId="006270C4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C2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C3" w14:textId="6B59FDB1" w:rsidR="00BD1AC1" w:rsidRPr="003B3EC4" w:rsidRDefault="00BD1AC1" w:rsidP="00190344">
            <w:pPr>
              <w:tabs>
                <w:tab w:val="left" w:pos="4988"/>
              </w:tabs>
              <w:ind w:left="45"/>
              <w:rPr>
                <w:color w:val="000000"/>
              </w:rPr>
            </w:pPr>
            <w:r w:rsidRPr="003B3EC4">
              <w:rPr>
                <w:color w:val="000000"/>
              </w:rPr>
              <w:t xml:space="preserve">Материал и окраска изделия: </w:t>
            </w:r>
            <w:r w:rsidR="00F60F04" w:rsidRPr="00F60F04">
              <w:rPr>
                <w:color w:val="000000"/>
              </w:rPr>
              <w:t>о</w:t>
            </w:r>
            <w:r w:rsidR="00F60F04" w:rsidRPr="00F60F04">
              <w:rPr>
                <w:color w:val="363636"/>
              </w:rPr>
              <w:t>снование- пластмасса,</w:t>
            </w:r>
            <w:r w:rsidR="00F60F04">
              <w:rPr>
                <w:color w:val="363636"/>
              </w:rPr>
              <w:t xml:space="preserve"> </w:t>
            </w:r>
            <w:r w:rsidR="00F60F04" w:rsidRPr="00F60F04">
              <w:rPr>
                <w:color w:val="363636"/>
              </w:rPr>
              <w:t>рассеиватель</w:t>
            </w:r>
            <w:r w:rsidR="00190344">
              <w:rPr>
                <w:color w:val="363636"/>
              </w:rPr>
              <w:t xml:space="preserve"> </w:t>
            </w:r>
            <w:r w:rsidR="00F60F04" w:rsidRPr="00F60F04">
              <w:rPr>
                <w:color w:val="363636"/>
              </w:rPr>
              <w:t>- стекло, прозрачное</w:t>
            </w:r>
          </w:p>
        </w:tc>
      </w:tr>
      <w:tr w:rsidR="00BD1AC1" w:rsidRPr="00833833" w14:paraId="006270C7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C5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C6" w14:textId="01E26638" w:rsidR="00BD1AC1" w:rsidRPr="003B3EC4" w:rsidRDefault="00BD1AC1" w:rsidP="00460F16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Вес, не более, кг – </w:t>
            </w:r>
            <w:r w:rsidR="00460F16">
              <w:rPr>
                <w:color w:val="000000"/>
              </w:rPr>
              <w:t>0,</w:t>
            </w:r>
            <w:r w:rsidR="00F60F04">
              <w:rPr>
                <w:color w:val="000000"/>
              </w:rPr>
              <w:t>8</w:t>
            </w:r>
          </w:p>
        </w:tc>
      </w:tr>
      <w:tr w:rsidR="00BD1AC1" w:rsidRPr="00833833" w14:paraId="006270CA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C8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C9" w14:textId="4E526F53" w:rsidR="00BD1AC1" w:rsidRPr="00460F16" w:rsidRDefault="00460F16" w:rsidP="00F60F04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 (длина</w:t>
            </w:r>
            <w:r w:rsidR="00BD1AC1" w:rsidRPr="003B3EC4">
              <w:rPr>
                <w:color w:val="000000"/>
              </w:rPr>
              <w:t xml:space="preserve"> x </w:t>
            </w:r>
            <w:r>
              <w:rPr>
                <w:color w:val="000000"/>
              </w:rPr>
              <w:t>диаметр</w:t>
            </w:r>
            <w:r w:rsidR="00BD1AC1" w:rsidRPr="003B3EC4">
              <w:rPr>
                <w:color w:val="000000"/>
              </w:rPr>
              <w:t xml:space="preserve">), мм </w:t>
            </w:r>
            <w:r>
              <w:rPr>
                <w:color w:val="000000"/>
              </w:rPr>
              <w:t>–</w:t>
            </w:r>
            <w:r w:rsidR="00BD1AC1"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  <w:r w:rsidR="00F60F04">
              <w:rPr>
                <w:color w:val="000000"/>
              </w:rPr>
              <w:t>9</w:t>
            </w:r>
            <w:r>
              <w:rPr>
                <w:color w:val="000000"/>
              </w:rPr>
              <w:t>0х</w:t>
            </w:r>
            <w:r w:rsidRPr="00460F16">
              <w:rPr>
                <w:color w:val="000000"/>
              </w:rPr>
              <w:t>150</w:t>
            </w:r>
          </w:p>
        </w:tc>
      </w:tr>
      <w:tr w:rsidR="00BD1AC1" w:rsidRPr="00833833" w14:paraId="006270CD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CB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CC" w14:textId="77777777"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14:paraId="006270D0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CE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CF" w14:textId="77777777" w:rsidR="00BD1AC1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14:paraId="006270D1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006270D4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006270D5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006270D6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006270D7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06270D8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06270D9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006270DA" w14:textId="7890E43F"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60F04">
        <w:rPr>
          <w:sz w:val="24"/>
          <w:szCs w:val="24"/>
        </w:rPr>
        <w:t>П</w:t>
      </w:r>
      <w:r w:rsidR="00690185" w:rsidRPr="00D618BD">
        <w:rPr>
          <w:sz w:val="24"/>
          <w:szCs w:val="24"/>
        </w:rPr>
        <w:t>АО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06270DB" w14:textId="019C1D25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F60F04">
        <w:rPr>
          <w:sz w:val="24"/>
          <w:szCs w:val="24"/>
        </w:rPr>
        <w:t>П</w:t>
      </w:r>
      <w:r w:rsidRPr="00D618BD">
        <w:rPr>
          <w:sz w:val="24"/>
          <w:szCs w:val="24"/>
        </w:rPr>
        <w:t>АО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14:paraId="006270DC" w14:textId="4B62922D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60F04">
        <w:rPr>
          <w:sz w:val="24"/>
          <w:szCs w:val="24"/>
        </w:rPr>
        <w:t>П</w:t>
      </w:r>
      <w:r w:rsidRPr="00D618BD">
        <w:rPr>
          <w:sz w:val="24"/>
          <w:szCs w:val="24"/>
        </w:rPr>
        <w:t>АО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006270DD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06270DE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06270DF" w14:textId="7DB219C0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456C78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06270E0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006270E1" w14:textId="77777777" w:rsidR="00684C3F" w:rsidRDefault="00456C78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684C3F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684C3F">
        <w:rPr>
          <w:sz w:val="24"/>
          <w:szCs w:val="24"/>
        </w:rPr>
        <w:t> «</w:t>
      </w:r>
      <w:hyperlink r:id="rId13" w:history="1">
        <w:r w:rsidR="00684C3F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684C3F">
        <w:rPr>
          <w:sz w:val="24"/>
          <w:szCs w:val="24"/>
        </w:rPr>
        <w:t>»;</w:t>
      </w:r>
    </w:p>
    <w:p w14:paraId="006270E2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14:paraId="006270E3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006270E4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14:paraId="006270E5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14:paraId="006270E6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006270E7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006270E8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006270E9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006270EA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06270EB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6270EC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006270ED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006270EE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006270EF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006270F0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006270F1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006270F2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14:paraId="006270F3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006270F4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006270F5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006270F6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006270F7" w14:textId="77777777"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006270F8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006270F9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006270FA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06270F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006270FC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006270FD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006270FE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006270FF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00627100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00627101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00627102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0062710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00627104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0627105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00627106" w14:textId="3FC28829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60F04">
        <w:rPr>
          <w:bCs/>
        </w:rPr>
        <w:t>П</w:t>
      </w:r>
      <w:r w:rsidRPr="00D618BD">
        <w:rPr>
          <w:bCs/>
        </w:rPr>
        <w:t>АО «МРСК Центра» и ответственными представителями Поставщика при получении ее на склад.</w:t>
      </w:r>
    </w:p>
    <w:p w14:paraId="0062710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627108" w14:textId="77777777" w:rsidR="00830CE0" w:rsidRDefault="00830CE0" w:rsidP="00D618BD">
      <w:pPr>
        <w:spacing w:line="276" w:lineRule="auto"/>
      </w:pPr>
    </w:p>
    <w:p w14:paraId="00627109" w14:textId="77777777" w:rsidR="006C4BAF" w:rsidRPr="00D618BD" w:rsidRDefault="006C4BAF" w:rsidP="00D618BD">
      <w:pPr>
        <w:spacing w:line="276" w:lineRule="auto"/>
      </w:pPr>
    </w:p>
    <w:p w14:paraId="0062710A" w14:textId="77777777" w:rsidR="006C4BAF" w:rsidRPr="002D3050" w:rsidRDefault="006C4BAF" w:rsidP="006C4BAF">
      <w:pPr>
        <w:spacing w:line="276" w:lineRule="auto"/>
      </w:pPr>
    </w:p>
    <w:p w14:paraId="0062710B" w14:textId="77777777"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14:paraId="0062710C" w14:textId="0A9977F5" w:rsidR="006C4BAF" w:rsidRPr="002D3050" w:rsidRDefault="006C4BAF" w:rsidP="006C4BAF">
      <w:pPr>
        <w:spacing w:line="276" w:lineRule="auto"/>
      </w:pPr>
      <w:r w:rsidRPr="002D3050">
        <w:t xml:space="preserve"> </w:t>
      </w:r>
      <w:r w:rsidR="00F60F04">
        <w:t xml:space="preserve">                                 Д</w:t>
      </w:r>
      <w:r w:rsidRPr="002D3050">
        <w:t xml:space="preserve">олжность </w:t>
      </w:r>
      <w:r w:rsidR="00F60F04">
        <w:t xml:space="preserve">                                            </w:t>
      </w:r>
      <w:r w:rsidRPr="002D3050">
        <w:t>подпись</w:t>
      </w:r>
      <w:r w:rsidR="00F60F04">
        <w:t xml:space="preserve">                        </w:t>
      </w:r>
      <w:r w:rsidRPr="002D3050">
        <w:t xml:space="preserve"> Фамилия И.О. </w:t>
      </w:r>
    </w:p>
    <w:p w14:paraId="0062710D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859011" w14:textId="77777777" w:rsidR="00C525A5" w:rsidRDefault="00C525A5">
      <w:r>
        <w:separator/>
      </w:r>
    </w:p>
  </w:endnote>
  <w:endnote w:type="continuationSeparator" w:id="0">
    <w:p w14:paraId="6BF658B4" w14:textId="77777777" w:rsidR="00C525A5" w:rsidRDefault="00C5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627112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456C78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627113" w14:textId="77777777" w:rsidR="002850CD" w:rsidRDefault="002850CD">
    <w:pPr>
      <w:pStyle w:val="a8"/>
    </w:pPr>
    <w:r>
      <w:t>[Введите текст]</w:t>
    </w:r>
  </w:p>
  <w:p w14:paraId="00627114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A58C30" w14:textId="77777777" w:rsidR="00C525A5" w:rsidRDefault="00C525A5">
      <w:r>
        <w:separator/>
      </w:r>
    </w:p>
  </w:footnote>
  <w:footnote w:type="continuationSeparator" w:id="0">
    <w:p w14:paraId="1D21977D" w14:textId="77777777" w:rsidR="00C525A5" w:rsidRDefault="00C52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 w:numId="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1CBE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344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56C78"/>
    <w:rsid w:val="00460379"/>
    <w:rsid w:val="00460B98"/>
    <w:rsid w:val="00460F16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34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4C3F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6F3083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0A0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2644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25A5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273B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65BD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F04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6270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69DE4C3-733E-4E3E-8846-03CA768E0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921</Words>
  <Characters>6961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</Company>
  <LinksUpToDate>false</LinksUpToDate>
  <CharactersWithSpaces>7867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Нестеров Алексей Михайлович</cp:lastModifiedBy>
  <cp:revision>9</cp:revision>
  <cp:lastPrinted>2009-10-15T06:49:00Z</cp:lastPrinted>
  <dcterms:created xsi:type="dcterms:W3CDTF">2015-10-15T11:15:00Z</dcterms:created>
  <dcterms:modified xsi:type="dcterms:W3CDTF">2015-10-29T11:34:00Z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